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FD2" w:rsidRDefault="00C3551D" w:rsidP="00C35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C3A33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:rsidR="007C3A33" w:rsidRPr="007C3A33" w:rsidRDefault="00FB3FD2" w:rsidP="00C3551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</w:t>
      </w:r>
      <w:r w:rsidR="00C3551D" w:rsidRPr="007C3A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Аллилуйя </w:t>
      </w:r>
      <w:r w:rsidR="00C3551D" w:rsidRPr="007C3A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4840" w:rsidRPr="007C3A3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7C3A33" w:rsidRPr="00FB3FD2">
        <w:rPr>
          <w:rFonts w:ascii="Times New Roman" w:hAnsi="Times New Roman" w:cs="Times New Roman"/>
          <w:b/>
          <w:sz w:val="24"/>
          <w:szCs w:val="24"/>
          <w:lang w:val="ru-RU"/>
        </w:rPr>
        <w:t>MESSIAH</w:t>
      </w:r>
      <w:r w:rsidRPr="00FB3FD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44.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</w:p>
    <w:p w:rsidR="007C3A33" w:rsidRDefault="007C3A33" w:rsidP="00C3551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3FD2" w:rsidRPr="00FB3FD2" w:rsidRDefault="00FB3FD2" w:rsidP="00C3551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3FD2" w:rsidRDefault="00FB3FD2" w:rsidP="00C3551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7C3A33" w:rsidRPr="007C3A3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амая известная часть оратории </w:t>
      </w:r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"Мессия" Генделя,</w:t>
      </w:r>
      <w:r w:rsidR="00C3551D" w:rsidRPr="007C3A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7C3A33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заключающий эпизод </w:t>
      </w:r>
      <w:r w:rsidR="007C3A33">
        <w:rPr>
          <w:rFonts w:ascii="Times New Roman" w:hAnsi="Times New Roman" w:cs="Times New Roman"/>
          <w:sz w:val="24"/>
          <w:szCs w:val="24"/>
          <w:lang w:val="ru-RU"/>
        </w:rPr>
        <w:t>второй</w:t>
      </w:r>
    </w:p>
    <w:p w:rsidR="00FB3FD2" w:rsidRDefault="007C3A33" w:rsidP="00C3551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части произведения.  О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тображается   </w:t>
      </w:r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>триумф Господа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Иисуса Христа</w:t>
      </w:r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>Те</w:t>
      </w:r>
      <w:proofErr w:type="gramStart"/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кст 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>пр</w:t>
      </w:r>
      <w:proofErr w:type="gramEnd"/>
      <w:r w:rsidR="00C3551D" w:rsidRPr="007C3A33">
        <w:rPr>
          <w:rFonts w:ascii="Times New Roman" w:hAnsi="Times New Roman" w:cs="Times New Roman"/>
          <w:sz w:val="24"/>
          <w:szCs w:val="24"/>
          <w:lang w:val="ru-RU"/>
        </w:rPr>
        <w:t>оизведения</w:t>
      </w:r>
    </w:p>
    <w:p w:rsidR="00C3551D" w:rsidRDefault="00C3551D" w:rsidP="00C3551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был взят </w:t>
      </w:r>
      <w:r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из книги 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7C3A33">
        <w:rPr>
          <w:rFonts w:ascii="Times New Roman" w:hAnsi="Times New Roman" w:cs="Times New Roman"/>
          <w:sz w:val="24"/>
          <w:szCs w:val="24"/>
          <w:lang w:val="ru-RU"/>
        </w:rPr>
        <w:t>Откровения Иоанна</w:t>
      </w:r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>Откр</w:t>
      </w:r>
      <w:proofErr w:type="spellEnd"/>
      <w:r w:rsidR="00FB4840" w:rsidRPr="007C3A33">
        <w:rPr>
          <w:rFonts w:ascii="Times New Roman" w:hAnsi="Times New Roman" w:cs="Times New Roman"/>
          <w:sz w:val="24"/>
          <w:szCs w:val="24"/>
          <w:lang w:val="ru-RU"/>
        </w:rPr>
        <w:t>. 19:6, 11:15, 19:16)</w:t>
      </w:r>
      <w:r w:rsidRPr="007C3A33">
        <w:rPr>
          <w:rFonts w:ascii="Times New Roman" w:hAnsi="Times New Roman" w:cs="Times New Roman"/>
          <w:sz w:val="24"/>
          <w:szCs w:val="24"/>
          <w:lang w:val="ru-RU"/>
        </w:rPr>
        <w:t xml:space="preserve">:  </w:t>
      </w:r>
    </w:p>
    <w:p w:rsidR="00FB3FD2" w:rsidRPr="00FB3FD2" w:rsidRDefault="00FB3FD2" w:rsidP="00C3551D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GoBack"/>
      <w:bookmarkEnd w:id="0"/>
    </w:p>
    <w:p w:rsidR="00C3551D" w:rsidRPr="00FB3FD2" w:rsidRDefault="00C3551D" w:rsidP="00C3551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</w:t>
      </w:r>
      <w:r w:rsidR="00FB3FD2"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    </w:t>
      </w: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>Аллилуия</w:t>
      </w:r>
      <w:proofErr w:type="spellEnd"/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! </w:t>
      </w:r>
      <w:r w:rsidR="00FB4840"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>И</w:t>
      </w: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>бо воцарился Господь Бог Вседержитель.</w:t>
      </w:r>
    </w:p>
    <w:p w:rsidR="00FB3FD2" w:rsidRPr="00FB3FD2" w:rsidRDefault="00FB3FD2" w:rsidP="00C3551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3551D" w:rsidRPr="00FB3FD2" w:rsidRDefault="00C3551D" w:rsidP="00C3551D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</w:t>
      </w:r>
      <w:r w:rsidR="00FB3FD2"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    </w:t>
      </w: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Царство мира </w:t>
      </w:r>
      <w:proofErr w:type="spellStart"/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>соделалось</w:t>
      </w:r>
      <w:proofErr w:type="spellEnd"/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царством Господа нашего и Христа Его, </w:t>
      </w:r>
    </w:p>
    <w:p w:rsidR="00FB3FD2" w:rsidRPr="00FB3FD2" w:rsidRDefault="00C3551D" w:rsidP="00C3551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</w:t>
      </w:r>
      <w:r w:rsidR="00FB3FD2"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    </w:t>
      </w: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 будет царствовать во веки веков.  </w:t>
      </w:r>
    </w:p>
    <w:p w:rsidR="00FB3FD2" w:rsidRPr="00FB3FD2" w:rsidRDefault="00FB3FD2" w:rsidP="00C3551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3551D" w:rsidRPr="00FB3FD2" w:rsidRDefault="00FB3FD2" w:rsidP="00C3551D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               </w:t>
      </w:r>
      <w:r w:rsidR="00C3551D" w:rsidRPr="00FB3FD2">
        <w:rPr>
          <w:rFonts w:ascii="Times New Roman" w:hAnsi="Times New Roman" w:cs="Times New Roman"/>
          <w:b/>
          <w:i/>
          <w:sz w:val="24"/>
          <w:szCs w:val="24"/>
          <w:lang w:val="ru-RU"/>
        </w:rPr>
        <w:t>Царь царей и Господь господствующих.</w:t>
      </w:r>
    </w:p>
    <w:p w:rsidR="00C3551D" w:rsidRPr="007C3A33" w:rsidRDefault="00C3551D" w:rsidP="00C3551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3551D" w:rsidRPr="007C3A33" w:rsidRDefault="00C3551D" w:rsidP="00C3551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3551D" w:rsidRPr="007C3A33" w:rsidSect="00C3551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4C1"/>
    <w:rsid w:val="000A7594"/>
    <w:rsid w:val="00130572"/>
    <w:rsid w:val="004244C1"/>
    <w:rsid w:val="005D1C48"/>
    <w:rsid w:val="006A34E3"/>
    <w:rsid w:val="006B7323"/>
    <w:rsid w:val="007C3A33"/>
    <w:rsid w:val="00C3551D"/>
    <w:rsid w:val="00FB3FD2"/>
    <w:rsid w:val="00F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Tnakizum</dc:creator>
  <cp:keywords/>
  <dc:description/>
  <cp:lastModifiedBy>Tnakizum</cp:lastModifiedBy>
  <cp:revision>4</cp:revision>
  <dcterms:created xsi:type="dcterms:W3CDTF">2017-11-24T07:58:00Z</dcterms:created>
  <dcterms:modified xsi:type="dcterms:W3CDTF">2017-11-26T12:40:00Z</dcterms:modified>
</cp:coreProperties>
</file>